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3A" w:rsidRPr="006E687C" w:rsidRDefault="005E0E3A" w:rsidP="00CA31ED">
      <w:pPr>
        <w:spacing w:after="0"/>
        <w:jc w:val="center"/>
        <w:rPr>
          <w:rFonts w:ascii="Segoe UI" w:hAnsi="Segoe UI" w:cs="Segoe UI"/>
          <w:color w:val="C00000"/>
          <w:sz w:val="36"/>
          <w:szCs w:val="36"/>
        </w:rPr>
      </w:pPr>
      <w:r w:rsidRPr="006E687C">
        <w:rPr>
          <w:rFonts w:ascii="Segoe UI" w:hAnsi="Segoe UI" w:cs="Segoe UI"/>
          <w:color w:val="C00000"/>
          <w:sz w:val="36"/>
          <w:szCs w:val="36"/>
        </w:rPr>
        <w:t>ORGANIGRAMME</w:t>
      </w:r>
      <w:r w:rsidR="00CA31ED" w:rsidRPr="006E687C">
        <w:rPr>
          <w:rFonts w:ascii="Segoe UI" w:hAnsi="Segoe UI" w:cs="Segoe UI"/>
          <w:color w:val="C00000"/>
          <w:sz w:val="36"/>
          <w:szCs w:val="36"/>
        </w:rPr>
        <w:t xml:space="preserve"> ASAJS / </w:t>
      </w:r>
      <w:r w:rsidRPr="006E687C">
        <w:rPr>
          <w:rFonts w:ascii="Segoe UI" w:hAnsi="Segoe UI" w:cs="Segoe UI"/>
          <w:color w:val="C00000"/>
          <w:sz w:val="36"/>
          <w:szCs w:val="36"/>
        </w:rPr>
        <w:t>ANNEE SCOLAIRE</w:t>
      </w:r>
      <w:r w:rsidR="00CA31ED" w:rsidRPr="006E687C">
        <w:rPr>
          <w:rFonts w:ascii="Segoe UI" w:hAnsi="Segoe UI" w:cs="Segoe UI"/>
          <w:color w:val="C00000"/>
          <w:sz w:val="36"/>
          <w:szCs w:val="36"/>
        </w:rPr>
        <w:t xml:space="preserve"> </w:t>
      </w:r>
      <w:r w:rsidRPr="006E687C">
        <w:rPr>
          <w:rFonts w:ascii="Segoe UI" w:hAnsi="Segoe UI" w:cs="Segoe UI"/>
          <w:color w:val="C00000"/>
          <w:sz w:val="36"/>
          <w:szCs w:val="36"/>
        </w:rPr>
        <w:t>20</w:t>
      </w:r>
      <w:r w:rsidR="0072129D" w:rsidRPr="006E687C">
        <w:rPr>
          <w:rFonts w:ascii="Segoe UI" w:hAnsi="Segoe UI" w:cs="Segoe UI"/>
          <w:color w:val="C00000"/>
          <w:sz w:val="36"/>
          <w:szCs w:val="36"/>
        </w:rPr>
        <w:t>22</w:t>
      </w:r>
      <w:r w:rsidR="006E687C">
        <w:rPr>
          <w:rFonts w:ascii="Segoe UI" w:hAnsi="Segoe UI" w:cs="Segoe UI"/>
          <w:color w:val="C00000"/>
          <w:sz w:val="36"/>
          <w:szCs w:val="36"/>
        </w:rPr>
        <w:t>-</w:t>
      </w:r>
      <w:r w:rsidRPr="006E687C">
        <w:rPr>
          <w:rFonts w:ascii="Segoe UI" w:hAnsi="Segoe UI" w:cs="Segoe UI"/>
          <w:color w:val="C00000"/>
          <w:sz w:val="36"/>
          <w:szCs w:val="36"/>
        </w:rPr>
        <w:t>20</w:t>
      </w:r>
      <w:r w:rsidR="0072129D" w:rsidRPr="006E687C">
        <w:rPr>
          <w:rFonts w:ascii="Segoe UI" w:hAnsi="Segoe UI" w:cs="Segoe UI"/>
          <w:color w:val="C00000"/>
          <w:sz w:val="36"/>
          <w:szCs w:val="36"/>
        </w:rPr>
        <w:t>23</w:t>
      </w:r>
    </w:p>
    <w:p w:rsidR="005E0E3A" w:rsidRPr="00CC31BE" w:rsidRDefault="005E0E3A" w:rsidP="005E0E3A">
      <w:pPr>
        <w:spacing w:after="0"/>
        <w:jc w:val="center"/>
        <w:rPr>
          <w:rFonts w:ascii="Segoe UI" w:hAnsi="Segoe UI" w:cs="Segoe UI"/>
        </w:rPr>
      </w:pPr>
    </w:p>
    <w:p w:rsidR="005E0E3A" w:rsidRPr="00CC31BE" w:rsidRDefault="005E0E3A" w:rsidP="005E0E3A">
      <w:pPr>
        <w:spacing w:after="0"/>
        <w:jc w:val="center"/>
        <w:rPr>
          <w:rFonts w:ascii="Segoe UI" w:hAnsi="Segoe UI" w:cs="Segoe UI"/>
        </w:rPr>
      </w:pPr>
    </w:p>
    <w:p w:rsidR="005E0E3A" w:rsidRPr="00CC31BE" w:rsidRDefault="0067140E" w:rsidP="007E3B94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5.9pt;margin-top:.85pt;width:182.25pt;height:70.15pt;z-index:251660288">
            <v:textbox style="mso-next-textbox:#_x0000_s1028">
              <w:txbxContent>
                <w:p w:rsidR="00CC31BE" w:rsidRDefault="007E3B94" w:rsidP="007E3B94">
                  <w:pPr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</w:pPr>
                  <w:r w:rsidRPr="00CC31BE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>Le Président</w:t>
                  </w:r>
                  <w:r w:rsidR="006E687C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 xml:space="preserve"> ASAJS</w:t>
                  </w:r>
                  <w:r w:rsidRPr="00CC31BE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7E3B94" w:rsidRPr="00CC31BE" w:rsidRDefault="0072129D" w:rsidP="007E3B9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CC31BE">
                    <w:rPr>
                      <w:rFonts w:ascii="Segoe UI" w:hAnsi="Segoe UI" w:cs="Segoe UI"/>
                      <w:sz w:val="20"/>
                      <w:szCs w:val="20"/>
                    </w:rPr>
                    <w:t xml:space="preserve">Daniel </w:t>
                  </w:r>
                  <w:r w:rsidR="002E294C">
                    <w:rPr>
                      <w:rFonts w:ascii="Segoe UI" w:hAnsi="Segoe UI" w:cs="Segoe UI"/>
                      <w:sz w:val="20"/>
                      <w:szCs w:val="20"/>
                    </w:rPr>
                    <w:t>COUDREUSE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lang w:eastAsia="fr-FR"/>
        </w:rPr>
        <w:pict>
          <v:shape id="_x0000_s1026" type="#_x0000_t202" style="position:absolute;left:0;text-align:left;margin-left:-10.85pt;margin-top:5.35pt;width:3in;height:65.65pt;z-index:251658240">
            <v:textbox style="mso-next-textbox:#_x0000_s1026">
              <w:txbxContent>
                <w:p w:rsidR="007E3B94" w:rsidRPr="00CC31BE" w:rsidRDefault="007E3B94" w:rsidP="00CA31ED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</w:pPr>
                  <w:r w:rsidRPr="00CC31BE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>Le Bureau</w:t>
                  </w:r>
                </w:p>
                <w:p w:rsidR="007E3B94" w:rsidRPr="00CC31BE" w:rsidRDefault="007E3B94" w:rsidP="00CA31ED">
                  <w:pPr>
                    <w:spacing w:after="0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C31BE">
                    <w:rPr>
                      <w:rFonts w:ascii="Segoe UI" w:hAnsi="Segoe UI" w:cs="Segoe UI"/>
                      <w:i/>
                      <w:sz w:val="18"/>
                      <w:szCs w:val="18"/>
                      <w:u w:val="single"/>
                    </w:rPr>
                    <w:t>Trésorier</w:t>
                  </w:r>
                  <w:r w:rsidRPr="00CC31BE">
                    <w:rPr>
                      <w:rFonts w:ascii="Segoe UI" w:hAnsi="Segoe UI" w:cs="Segoe UI"/>
                      <w:sz w:val="18"/>
                      <w:szCs w:val="18"/>
                    </w:rPr>
                    <w:t> : Arnaud LEPROUX (MSB)</w:t>
                  </w:r>
                </w:p>
                <w:p w:rsidR="007E3B94" w:rsidRPr="00CC31BE" w:rsidRDefault="007E3B94" w:rsidP="00CA31ED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CC31BE">
                    <w:rPr>
                      <w:rFonts w:ascii="Segoe UI" w:hAnsi="Segoe UI" w:cs="Segoe UI"/>
                      <w:i/>
                      <w:sz w:val="18"/>
                      <w:szCs w:val="18"/>
                      <w:u w:val="single"/>
                    </w:rPr>
                    <w:t>Secrétaire </w:t>
                  </w:r>
                  <w:r w:rsidRPr="00CC31BE">
                    <w:rPr>
                      <w:rFonts w:ascii="Segoe UI" w:hAnsi="Segoe UI" w:cs="Segoe UI"/>
                      <w:sz w:val="18"/>
                      <w:szCs w:val="18"/>
                    </w:rPr>
                    <w:t>: Didier MOREAU (SAMOURAÏ</w:t>
                  </w:r>
                  <w:r w:rsidRPr="00CC31BE">
                    <w:rPr>
                      <w:rFonts w:ascii="Segoe UI" w:hAnsi="Segoe UI" w:cs="Segoe UI"/>
                      <w:sz w:val="20"/>
                      <w:szCs w:val="20"/>
                    </w:rPr>
                    <w:t xml:space="preserve"> 2000)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lang w:eastAsia="fr-FR"/>
        </w:rPr>
        <w:pict>
          <v:shape id="_x0000_s1027" type="#_x0000_t202" style="position:absolute;left:0;text-align:left;margin-left:520.9pt;margin-top:.85pt;width:186pt;height:70.15pt;z-index:251659264">
            <v:textbox>
              <w:txbxContent>
                <w:p w:rsidR="007E3B94" w:rsidRPr="00CC31BE" w:rsidRDefault="007E3B94" w:rsidP="00CA31ED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</w:pPr>
                  <w:r w:rsidRPr="00CC31BE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>Le Conseil d’Administration</w:t>
                  </w:r>
                </w:p>
                <w:p w:rsidR="007E3B94" w:rsidRPr="00CC31BE" w:rsidRDefault="007E3B94" w:rsidP="00CA31ED">
                  <w:pPr>
                    <w:spacing w:after="0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C31BE">
                    <w:rPr>
                      <w:rFonts w:ascii="Segoe UI" w:hAnsi="Segoe UI" w:cs="Segoe UI"/>
                      <w:sz w:val="18"/>
                      <w:szCs w:val="18"/>
                    </w:rPr>
                    <w:t xml:space="preserve">(Bureau + </w:t>
                  </w:r>
                </w:p>
                <w:p w:rsidR="00FE2AD6" w:rsidRPr="00CC31BE" w:rsidRDefault="007E3B94" w:rsidP="00CA31ED">
                  <w:pPr>
                    <w:spacing w:after="0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C31BE">
                    <w:rPr>
                      <w:rFonts w:ascii="Segoe UI" w:hAnsi="Segoe UI" w:cs="Segoe UI"/>
                      <w:sz w:val="18"/>
                      <w:szCs w:val="18"/>
                    </w:rPr>
                    <w:t>Représentants des clubs fondateurs</w:t>
                  </w:r>
                  <w:r w:rsidR="00FE2AD6" w:rsidRPr="00CC31B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+</w:t>
                  </w:r>
                </w:p>
                <w:p w:rsidR="007E3B94" w:rsidRPr="00CC31BE" w:rsidRDefault="00FE2AD6" w:rsidP="00CA31ED">
                  <w:pPr>
                    <w:spacing w:after="0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C31BE">
                    <w:rPr>
                      <w:rFonts w:ascii="Segoe UI" w:hAnsi="Segoe UI" w:cs="Segoe UI"/>
                      <w:sz w:val="18"/>
                      <w:szCs w:val="18"/>
                    </w:rPr>
                    <w:t>membres de Droit</w:t>
                  </w:r>
                  <w:r w:rsidR="007E3B94" w:rsidRPr="00CC31BE">
                    <w:rPr>
                      <w:rFonts w:ascii="Segoe UI" w:hAnsi="Segoe UI" w:cs="Segoe UI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5E0E3A" w:rsidRPr="00CC31BE" w:rsidRDefault="0067140E" w:rsidP="005E0E3A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05.15pt;margin-top:14.15pt;width:60.75pt;height:0;flip:x;z-index:251679744" o:connectortype="straight">
            <v:stroke endarrow="block"/>
          </v:shape>
        </w:pict>
      </w:r>
      <w:r>
        <w:rPr>
          <w:rFonts w:ascii="Segoe UI" w:hAnsi="Segoe UI" w:cs="Segoe UI"/>
          <w:noProof/>
          <w:lang w:eastAsia="fr-FR"/>
        </w:rPr>
        <w:pict>
          <v:shape id="_x0000_s1047" type="#_x0000_t32" style="position:absolute;left:0;text-align:left;margin-left:448.15pt;margin-top:14.15pt;width:72.75pt;height:0;z-index:251678720" o:connectortype="straight">
            <v:stroke endarrow="block"/>
          </v:shape>
        </w:pict>
      </w:r>
    </w:p>
    <w:p w:rsidR="005E0E3A" w:rsidRPr="00CC31BE" w:rsidRDefault="005E0E3A">
      <w:pPr>
        <w:rPr>
          <w:rFonts w:ascii="Segoe UI" w:hAnsi="Segoe UI" w:cs="Segoe UI"/>
        </w:rPr>
      </w:pPr>
    </w:p>
    <w:p w:rsidR="005E0E3A" w:rsidRPr="00CC31BE" w:rsidRDefault="00B84238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fr-FR"/>
        </w:rPr>
        <w:pict>
          <v:shape id="_x0000_s1031" type="#_x0000_t202" style="position:absolute;margin-left:48.4pt;margin-top:208.05pt;width:152.25pt;height:54.4pt;z-index:251663360">
            <v:textbox>
              <w:txbxContent>
                <w:p w:rsidR="00B84238" w:rsidRDefault="00011572" w:rsidP="00011572">
                  <w:pPr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</w:pPr>
                  <w:r w:rsidRPr="006E687C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>Un</w:t>
                  </w:r>
                  <w:r w:rsidR="00205DE7" w:rsidRPr="006E687C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>e cuisinière</w:t>
                  </w:r>
                </w:p>
                <w:p w:rsidR="00011572" w:rsidRPr="00B84238" w:rsidRDefault="00011572" w:rsidP="00011572">
                  <w:pPr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</w:pPr>
                  <w:r w:rsidRPr="005A4411">
                    <w:rPr>
                      <w:rFonts w:ascii="Segoe UI" w:hAnsi="Segoe UI" w:cs="Segoe UI"/>
                      <w:sz w:val="18"/>
                      <w:szCs w:val="18"/>
                    </w:rPr>
                    <w:t>Justine FOURNIER</w:t>
                  </w:r>
                </w:p>
              </w:txbxContent>
            </v:textbox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51" type="#_x0000_t32" style="position:absolute;margin-left:544.15pt;margin-top:250.8pt;width:0;height:20.25pt;z-index:251681792" o:connectortype="straight">
            <v:stroke endarrow="block"/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33" type="#_x0000_t202" style="position:absolute;margin-left:379.15pt;margin-top:271.05pt;width:331.5pt;height:99.75pt;z-index:251665408">
            <v:textbox>
              <w:txbxContent>
                <w:p w:rsidR="00205DE7" w:rsidRPr="006E687C" w:rsidRDefault="00205DE7" w:rsidP="00C67063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</w:pPr>
                  <w:r w:rsidRPr="006E687C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 xml:space="preserve">Les </w:t>
                  </w:r>
                  <w:r w:rsidR="005A4411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>M</w:t>
                  </w:r>
                  <w:r w:rsidRPr="006E687C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>aitres d’</w:t>
                  </w:r>
                  <w:r w:rsidR="005A4411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>I</w:t>
                  </w:r>
                  <w:r w:rsidRPr="006E687C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>nternat</w:t>
                  </w:r>
                </w:p>
                <w:p w:rsidR="00C67063" w:rsidRPr="006E687C" w:rsidRDefault="00C67063" w:rsidP="00C67063">
                  <w:pPr>
                    <w:spacing w:after="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  <w:p w:rsidR="00205DE7" w:rsidRPr="006E687C" w:rsidRDefault="005A4411" w:rsidP="00205DE7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Edouard </w:t>
                  </w:r>
                  <w:r w:rsidR="002E294C">
                    <w:rPr>
                      <w:rFonts w:ascii="Segoe UI" w:hAnsi="Segoe UI" w:cs="Segoe UI"/>
                      <w:sz w:val="20"/>
                      <w:szCs w:val="20"/>
                    </w:rPr>
                    <w:t>AUBERT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     </w:t>
                  </w:r>
                  <w:r w:rsidR="002E294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Badre </w:t>
                  </w:r>
                  <w:r w:rsidR="00B84238">
                    <w:rPr>
                      <w:rFonts w:ascii="Segoe UI" w:hAnsi="Segoe UI" w:cs="Segoe UI"/>
                      <w:sz w:val="20"/>
                      <w:szCs w:val="20"/>
                    </w:rPr>
                    <w:t xml:space="preserve">EL MANSOUR           </w:t>
                  </w:r>
                  <w:r w:rsidR="00856AB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Inès </w:t>
                  </w:r>
                  <w:r w:rsidR="002E294C">
                    <w:rPr>
                      <w:rFonts w:ascii="Segoe UI" w:hAnsi="Segoe UI" w:cs="Segoe UI"/>
                      <w:sz w:val="20"/>
                      <w:szCs w:val="20"/>
                    </w:rPr>
                    <w:t>AFFRI</w:t>
                  </w:r>
                </w:p>
                <w:p w:rsidR="005A4411" w:rsidRDefault="005A4411" w:rsidP="00205DE7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Lise </w:t>
                  </w:r>
                  <w:r w:rsidR="002E294C">
                    <w:rPr>
                      <w:rFonts w:ascii="Segoe UI" w:hAnsi="Segoe UI" w:cs="Segoe UI"/>
                      <w:sz w:val="20"/>
                      <w:szCs w:val="20"/>
                    </w:rPr>
                    <w:t>GUERY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</w:t>
                  </w:r>
                  <w:r w:rsidR="00B84238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           </w:t>
                  </w:r>
                  <w:r w:rsidR="00856ABC">
                    <w:rPr>
                      <w:rFonts w:ascii="Segoe UI" w:hAnsi="Segoe UI" w:cs="Segoe UI"/>
                      <w:sz w:val="20"/>
                      <w:szCs w:val="20"/>
                    </w:rPr>
                    <w:t xml:space="preserve">Justine </w:t>
                  </w:r>
                  <w:r w:rsidR="002E294C">
                    <w:rPr>
                      <w:rFonts w:ascii="Segoe UI" w:hAnsi="Segoe UI" w:cs="Segoe UI"/>
                      <w:sz w:val="20"/>
                      <w:szCs w:val="20"/>
                    </w:rPr>
                    <w:t>HUGUET</w:t>
                  </w:r>
                  <w:r w:rsidR="00B84238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           Cassien  BRAJEUL  </w:t>
                  </w:r>
                </w:p>
                <w:p w:rsidR="00205DE7" w:rsidRPr="006E687C" w:rsidRDefault="005A4411" w:rsidP="00205DE7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Justine </w:t>
                  </w:r>
                  <w:r w:rsidR="002E294C">
                    <w:rPr>
                      <w:rFonts w:ascii="Segoe UI" w:hAnsi="Segoe UI" w:cs="Segoe UI"/>
                      <w:sz w:val="20"/>
                      <w:szCs w:val="20"/>
                    </w:rPr>
                    <w:t>FOURNIER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</w:t>
                  </w:r>
                  <w:r w:rsidR="002E294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</w:t>
                  </w:r>
                </w:p>
              </w:txbxContent>
            </v:textbox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50" type="#_x0000_t202" style="position:absolute;margin-left:448.15pt;margin-top:208.05pt;width:204pt;height:42.75pt;z-index:251680768">
            <v:textbox>
              <w:txbxContent>
                <w:p w:rsidR="005A4411" w:rsidRDefault="005A4411" w:rsidP="005A4411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>Le Maître d'Internat Référent</w:t>
                  </w:r>
                </w:p>
                <w:p w:rsidR="005A4411" w:rsidRPr="005A4411" w:rsidRDefault="005A4411" w:rsidP="005A4411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</w:pPr>
                  <w:r w:rsidRPr="006E687C">
                    <w:rPr>
                      <w:rFonts w:ascii="Segoe UI" w:hAnsi="Segoe UI" w:cs="Segoe UI"/>
                      <w:sz w:val="20"/>
                      <w:szCs w:val="20"/>
                    </w:rPr>
                    <w:t xml:space="preserve">Julien </w:t>
                  </w:r>
                  <w:r w:rsidR="002E294C">
                    <w:rPr>
                      <w:rFonts w:ascii="Segoe UI" w:hAnsi="Segoe UI" w:cs="Segoe UI"/>
                      <w:sz w:val="20"/>
                      <w:szCs w:val="20"/>
                    </w:rPr>
                    <w:t>HARDY</w:t>
                  </w:r>
                </w:p>
                <w:p w:rsidR="005A4411" w:rsidRPr="006E687C" w:rsidRDefault="005A4411" w:rsidP="005A4411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30" type="#_x0000_t202" style="position:absolute;margin-left:524.65pt;margin-top:91.1pt;width:182.25pt;height:57.7pt;z-index:251662336">
            <v:textbox>
              <w:txbxContent>
                <w:p w:rsidR="00CA31ED" w:rsidRPr="00CC31BE" w:rsidRDefault="00CA31ED" w:rsidP="00CA31ED">
                  <w:pPr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</w:pPr>
                  <w:r w:rsidRPr="00CC31BE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>L’Assistante de Direction</w:t>
                  </w:r>
                </w:p>
                <w:p w:rsidR="00CA31ED" w:rsidRPr="00CC31BE" w:rsidRDefault="0072129D" w:rsidP="00CA31ED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CC31BE">
                    <w:rPr>
                      <w:rFonts w:ascii="Segoe UI" w:hAnsi="Segoe UI" w:cs="Segoe UI"/>
                      <w:sz w:val="20"/>
                      <w:szCs w:val="20"/>
                    </w:rPr>
                    <w:t xml:space="preserve">Yasmina </w:t>
                  </w:r>
                  <w:r w:rsidR="002E294C">
                    <w:rPr>
                      <w:rFonts w:ascii="Segoe UI" w:hAnsi="Segoe UI" w:cs="Segoe UI"/>
                      <w:sz w:val="20"/>
                      <w:szCs w:val="20"/>
                    </w:rPr>
                    <w:t>CHAUVEAU</w:t>
                  </w:r>
                </w:p>
              </w:txbxContent>
            </v:textbox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35" type="#_x0000_t32" style="position:absolute;margin-left:351.4pt;margin-top:10.5pt;width:0;height:31.85pt;z-index:251666432" o:connectortype="straight">
            <v:stroke endarrow="block"/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29" type="#_x0000_t202" style="position:absolute;margin-left:265.9pt;margin-top:42.35pt;width:182.25pt;height:59.95pt;z-index:251661312">
            <v:textbox>
              <w:txbxContent>
                <w:p w:rsidR="007E3B94" w:rsidRPr="00CC31BE" w:rsidRDefault="007E3B94" w:rsidP="007E3B94">
                  <w:pPr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</w:pPr>
                  <w:r w:rsidRPr="00CC31BE">
                    <w:rPr>
                      <w:rFonts w:ascii="Segoe UI" w:hAnsi="Segoe UI" w:cs="Segoe UI"/>
                      <w:b/>
                      <w:sz w:val="24"/>
                      <w:szCs w:val="24"/>
                      <w:u w:val="single"/>
                    </w:rPr>
                    <w:t>Le Directeur ASAJS</w:t>
                  </w:r>
                </w:p>
                <w:p w:rsidR="007E3B94" w:rsidRPr="00CC31BE" w:rsidRDefault="0072129D" w:rsidP="007E3B9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CC31BE">
                    <w:rPr>
                      <w:rFonts w:ascii="Segoe UI" w:hAnsi="Segoe UI" w:cs="Segoe UI"/>
                      <w:sz w:val="20"/>
                      <w:szCs w:val="20"/>
                    </w:rPr>
                    <w:t xml:space="preserve">Charles </w:t>
                  </w:r>
                  <w:r w:rsidR="002E294C">
                    <w:rPr>
                      <w:rFonts w:ascii="Segoe UI" w:hAnsi="Segoe UI" w:cs="Segoe UI"/>
                      <w:sz w:val="20"/>
                      <w:szCs w:val="20"/>
                    </w:rPr>
                    <w:t>RIVENEZ</w:t>
                  </w:r>
                </w:p>
              </w:txbxContent>
            </v:textbox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46" type="#_x0000_t32" style="position:absolute;margin-left:352.15pt;margin-top:122.55pt;width:168.75pt;height:0;z-index:251677696" o:connectortype="straight">
            <v:stroke endarrow="block"/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45" type="#_x0000_t32" style="position:absolute;margin-left:352.15pt;margin-top:102.3pt;width:0;height:42pt;z-index:251676672" o:connectortype="straight">
            <v:stroke endarrow="block"/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43" type="#_x0000_t32" style="position:absolute;margin-left:92.7pt;margin-top:160.05pt;width:0;height:48pt;z-index:251674624" o:connectortype="straight">
            <v:stroke dashstyle="dash"/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42" type="#_x0000_t32" style="position:absolute;margin-left:92.65pt;margin-top:160.05pt;width:523.5pt;height:0;flip:x;z-index:251673600" o:connectortype="straight" strokecolor="black [3213]">
            <v:stroke dashstyle="dash"/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41" type="#_x0000_t32" style="position:absolute;margin-left:616.15pt;margin-top:148.8pt;width:.75pt;height:59.25pt;z-index:251672576" o:connectortype="straight">
            <v:stroke dashstyle="dash"/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39" type="#_x0000_t32" style="position:absolute;margin-left:598.15pt;margin-top:181.8pt;width:0;height:26.25pt;z-index:251670528" o:connectortype="straight">
            <v:stroke endarrow="block"/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38" type="#_x0000_t32" style="position:absolute;margin-left:117.4pt;margin-top:181.8pt;width:0;height:26.25pt;z-index:251669504" o:connectortype="straight">
            <v:stroke endarrow="block"/>
          </v:shape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36" type="#_x0000_t32" style="position:absolute;margin-left:352.15pt;margin-top:102.3pt;width:0;height:79.5pt;z-index:251667456" o:connectortype="straight"/>
        </w:pict>
      </w:r>
      <w:r w:rsidR="0067140E">
        <w:rPr>
          <w:rFonts w:ascii="Segoe UI" w:hAnsi="Segoe UI" w:cs="Segoe UI"/>
          <w:noProof/>
          <w:lang w:eastAsia="fr-FR"/>
        </w:rPr>
        <w:pict>
          <v:shape id="_x0000_s1037" type="#_x0000_t32" style="position:absolute;margin-left:117.4pt;margin-top:181.8pt;width:480.75pt;height:0;z-index:251668480" o:connectortype="straight"/>
        </w:pict>
      </w:r>
    </w:p>
    <w:sectPr w:rsidR="005E0E3A" w:rsidRPr="00CC31BE" w:rsidSect="004969A0">
      <w:footerReference w:type="default" r:id="rId7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3E" w:rsidRDefault="0061703E" w:rsidP="004969A0">
      <w:pPr>
        <w:spacing w:after="0" w:line="240" w:lineRule="auto"/>
      </w:pPr>
      <w:r>
        <w:separator/>
      </w:r>
    </w:p>
  </w:endnote>
  <w:endnote w:type="continuationSeparator" w:id="1">
    <w:p w:rsidR="0061703E" w:rsidRDefault="0061703E" w:rsidP="0049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A0" w:rsidRPr="004969A0" w:rsidRDefault="004969A0">
    <w:pPr>
      <w:pStyle w:val="Pieddepage"/>
      <w:rPr>
        <w:b/>
        <w:color w:val="595959" w:themeColor="text1" w:themeTint="A6"/>
      </w:rPr>
    </w:pPr>
    <w:r w:rsidRPr="004969A0">
      <w:rPr>
        <w:b/>
        <w:color w:val="595959" w:themeColor="text1" w:themeTint="A6"/>
      </w:rPr>
      <w:t>ASAJS – 126 Rue H. Champion – 72100 LE MANS – Tel : 02 43 50 21 10</w:t>
    </w:r>
  </w:p>
  <w:p w:rsidR="004969A0" w:rsidRDefault="004969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3E" w:rsidRDefault="0061703E" w:rsidP="004969A0">
      <w:pPr>
        <w:spacing w:after="0" w:line="240" w:lineRule="auto"/>
      </w:pPr>
      <w:r>
        <w:separator/>
      </w:r>
    </w:p>
  </w:footnote>
  <w:footnote w:type="continuationSeparator" w:id="1">
    <w:p w:rsidR="0061703E" w:rsidRDefault="0061703E" w:rsidP="00496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E3A"/>
    <w:rsid w:val="00011572"/>
    <w:rsid w:val="001C4ACC"/>
    <w:rsid w:val="00205DE7"/>
    <w:rsid w:val="002E294C"/>
    <w:rsid w:val="002F7D5E"/>
    <w:rsid w:val="004058E3"/>
    <w:rsid w:val="004969A0"/>
    <w:rsid w:val="004B3106"/>
    <w:rsid w:val="004C7C6B"/>
    <w:rsid w:val="005358FD"/>
    <w:rsid w:val="005A4411"/>
    <w:rsid w:val="005E0E3A"/>
    <w:rsid w:val="0061703E"/>
    <w:rsid w:val="00656FAB"/>
    <w:rsid w:val="0067140E"/>
    <w:rsid w:val="006E687C"/>
    <w:rsid w:val="0072129D"/>
    <w:rsid w:val="007777C1"/>
    <w:rsid w:val="007804EA"/>
    <w:rsid w:val="007E3B94"/>
    <w:rsid w:val="00856ABC"/>
    <w:rsid w:val="008B6331"/>
    <w:rsid w:val="0098339F"/>
    <w:rsid w:val="009F656A"/>
    <w:rsid w:val="00A82AF8"/>
    <w:rsid w:val="00B84238"/>
    <w:rsid w:val="00C31D3C"/>
    <w:rsid w:val="00C67063"/>
    <w:rsid w:val="00C71D3B"/>
    <w:rsid w:val="00CA31ED"/>
    <w:rsid w:val="00CC1D81"/>
    <w:rsid w:val="00CC31BE"/>
    <w:rsid w:val="00D2656A"/>
    <w:rsid w:val="00EB74F3"/>
    <w:rsid w:val="00F93E51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14" type="connector" idref="#_x0000_s1048"/>
        <o:r id="V:Rule15" type="connector" idref="#_x0000_s1037"/>
        <o:r id="V:Rule16" type="connector" idref="#_x0000_s1042"/>
        <o:r id="V:Rule17" type="connector" idref="#_x0000_s1039"/>
        <o:r id="V:Rule18" type="connector" idref="#_x0000_s1036"/>
        <o:r id="V:Rule19" type="connector" idref="#_x0000_s1041"/>
        <o:r id="V:Rule20" type="connector" idref="#_x0000_s1038"/>
        <o:r id="V:Rule21" type="connector" idref="#_x0000_s1046"/>
        <o:r id="V:Rule22" type="connector" idref="#_x0000_s1043"/>
        <o:r id="V:Rule23" type="connector" idref="#_x0000_s1045"/>
        <o:r id="V:Rule24" type="connector" idref="#_x0000_s1051"/>
        <o:r id="V:Rule25" type="connector" idref="#_x0000_s1047"/>
        <o:r id="V:Rule2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B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9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69A0"/>
  </w:style>
  <w:style w:type="paragraph" w:styleId="Pieddepage">
    <w:name w:val="footer"/>
    <w:basedOn w:val="Normal"/>
    <w:link w:val="PieddepageCar"/>
    <w:uiPriority w:val="99"/>
    <w:unhideWhenUsed/>
    <w:rsid w:val="0049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2C5D-CBFA-4207-9DED-0CDAEE20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maitre-internat</cp:lastModifiedBy>
  <cp:revision>20</cp:revision>
  <dcterms:created xsi:type="dcterms:W3CDTF">2013-07-02T12:28:00Z</dcterms:created>
  <dcterms:modified xsi:type="dcterms:W3CDTF">2023-02-22T15:16:00Z</dcterms:modified>
</cp:coreProperties>
</file>